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F2" w:rsidRPr="000B01E5" w:rsidRDefault="003207F2" w:rsidP="00DA2D82">
      <w:pPr>
        <w:widowControl/>
        <w:autoSpaceDE/>
        <w:autoSpaceDN/>
        <w:adjustRightInd/>
        <w:ind w:firstLine="0"/>
        <w:jc w:val="center"/>
        <w:rPr>
          <w:b/>
        </w:rPr>
      </w:pPr>
      <w:bookmarkStart w:id="0" w:name="_Hlk8745020"/>
      <w:r w:rsidRPr="000B01E5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47200" cy="720000"/>
            <wp:effectExtent l="0" t="0" r="5715" b="4445"/>
            <wp:wrapTopAndBottom/>
            <wp:docPr id="15" name="Рисунок 13" descr="Гот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от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01E5">
        <w:rPr>
          <w:b/>
          <w:szCs w:val="28"/>
        </w:rPr>
        <w:t>МЭРИЯ ГОРОДА АРГУН</w:t>
      </w:r>
    </w:p>
    <w:p w:rsidR="003207F2" w:rsidRDefault="003207F2" w:rsidP="00DA2D82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zCs w:val="28"/>
        </w:rPr>
        <w:t>УСТРАДА-Г</w:t>
      </w:r>
      <w:r w:rsidRPr="000B01E5">
        <w:rPr>
          <w:b/>
          <w:szCs w:val="28"/>
          <w:lang w:val="en-US"/>
        </w:rPr>
        <w:t>I</w:t>
      </w:r>
      <w:r w:rsidRPr="000B01E5">
        <w:rPr>
          <w:b/>
          <w:szCs w:val="28"/>
        </w:rPr>
        <w:t>АЛИН МЭРИ</w:t>
      </w:r>
    </w:p>
    <w:p w:rsidR="003207F2" w:rsidRPr="000B01E5" w:rsidRDefault="003207F2" w:rsidP="00DA2D82">
      <w:pPr>
        <w:widowControl/>
        <w:autoSpaceDE/>
        <w:autoSpaceDN/>
        <w:adjustRightInd/>
        <w:spacing w:before="240"/>
        <w:ind w:firstLine="0"/>
        <w:jc w:val="center"/>
        <w:rPr>
          <w:rStyle w:val="a3"/>
          <w:b w:val="0"/>
          <w:color w:val="auto"/>
        </w:rPr>
      </w:pPr>
      <w:r w:rsidRPr="000B01E5">
        <w:rPr>
          <w:b/>
          <w:spacing w:val="80"/>
          <w:sz w:val="32"/>
        </w:rPr>
        <w:t>РА</w:t>
      </w:r>
      <w:r>
        <w:rPr>
          <w:b/>
          <w:spacing w:val="80"/>
          <w:sz w:val="32"/>
        </w:rPr>
        <w:t>СПОРЯЖЕНИЕ</w:t>
      </w:r>
    </w:p>
    <w:p w:rsidR="00B93BD7" w:rsidRPr="000B01E5" w:rsidRDefault="00B93BD7" w:rsidP="00DA2D82">
      <w:pPr>
        <w:ind w:firstLine="0"/>
        <w:jc w:val="left"/>
        <w:rPr>
          <w:szCs w:val="28"/>
        </w:rPr>
      </w:pPr>
    </w:p>
    <w:bookmarkEnd w:id="0"/>
    <w:p w:rsidR="004B7B44" w:rsidRPr="000B01E5" w:rsidRDefault="00070B90" w:rsidP="00DA2D82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1853835460"/>
          <w:placeholder>
            <w:docPart w:val="21012163BDF94970B30A57F306D1D449"/>
          </w:placeholder>
          <w:date w:fullDate="2023-08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E60F49">
            <w:rPr>
              <w:szCs w:val="28"/>
            </w:rPr>
            <w:t>17.08.2023</w:t>
          </w:r>
        </w:sdtContent>
      </w:sdt>
      <w:r w:rsidR="004B7B44" w:rsidRPr="000B01E5">
        <w:rPr>
          <w:szCs w:val="28"/>
        </w:rPr>
        <w:t xml:space="preserve">  </w:t>
      </w:r>
      <w:r w:rsidR="004D0D2A">
        <w:rPr>
          <w:szCs w:val="28"/>
        </w:rPr>
        <w:t xml:space="preserve">                                                                                           </w:t>
      </w:r>
      <w:r w:rsidR="004B7B44" w:rsidRPr="000B01E5">
        <w:rPr>
          <w:szCs w:val="28"/>
        </w:rPr>
        <w:t xml:space="preserve">  №</w:t>
      </w:r>
      <w:r w:rsidR="00E60F49">
        <w:rPr>
          <w:szCs w:val="28"/>
        </w:rPr>
        <w:t xml:space="preserve"> 652</w:t>
      </w:r>
    </w:p>
    <w:p w:rsidR="008B42B9" w:rsidRPr="00F24FF0" w:rsidRDefault="008B42B9" w:rsidP="00DA2D82">
      <w:pPr>
        <w:tabs>
          <w:tab w:val="left" w:pos="4253"/>
        </w:tabs>
        <w:ind w:right="5100" w:firstLine="0"/>
        <w:rPr>
          <w:szCs w:val="28"/>
        </w:rPr>
      </w:pPr>
    </w:p>
    <w:p w:rsidR="008B42B9" w:rsidRPr="00F24FF0" w:rsidRDefault="00BF600A" w:rsidP="00DA2D82">
      <w:pPr>
        <w:pStyle w:val="a6"/>
        <w:tabs>
          <w:tab w:val="left" w:pos="4111"/>
          <w:tab w:val="left" w:pos="4536"/>
        </w:tabs>
        <w:ind w:left="1276" w:right="1276"/>
        <w:jc w:val="center"/>
        <w:rPr>
          <w:rFonts w:ascii="Times New Roman" w:hAnsi="Times New Roman" w:cs="Times New Roman"/>
          <w:szCs w:val="28"/>
        </w:rPr>
      </w:pPr>
      <w:r w:rsidRPr="00BF600A">
        <w:rPr>
          <w:rStyle w:val="a3"/>
          <w:rFonts w:ascii="Times New Roman" w:hAnsi="Times New Roman" w:cs="Times New Roman"/>
          <w:color w:val="auto"/>
          <w:szCs w:val="28"/>
        </w:rPr>
        <w:t>О создании при антитеррористической комиссии мэрии городского округа город Аргун межведомственной рабочей группы по проведению обследований (проверок) антитеррористической защищенности мест массового пребывания людей</w:t>
      </w:r>
    </w:p>
    <w:p w:rsidR="008B42B9" w:rsidRPr="00F24FF0" w:rsidRDefault="008B42B9" w:rsidP="00DA2D82">
      <w:pPr>
        <w:rPr>
          <w:szCs w:val="28"/>
        </w:rPr>
      </w:pPr>
    </w:p>
    <w:p w:rsidR="008B42B9" w:rsidRPr="00F24FF0" w:rsidRDefault="00BF600A" w:rsidP="00DA2D82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bookmarkStart w:id="1" w:name="_Hlk4063986"/>
      <w:r w:rsidRPr="00BF600A">
        <w:rPr>
          <w:rFonts w:ascii="Times New Roman" w:hAnsi="Times New Roman" w:cs="Times New Roman"/>
          <w:szCs w:val="28"/>
        </w:rPr>
        <w:t xml:space="preserve">В целях проведения обследований (проверок) антитеррористической защищенности мест массового пребывания людей, в соответствии с Федеральным законом от 6 марта 2006 года № 35-ФЗ «О противодействии терроризму», </w:t>
      </w:r>
      <w:r w:rsidR="00A34E10" w:rsidRPr="00A34E10">
        <w:rPr>
          <w:rFonts w:ascii="Times New Roman" w:hAnsi="Times New Roman" w:cs="Times New Roman"/>
          <w:szCs w:val="28"/>
        </w:rPr>
        <w:t xml:space="preserve">руководствуясь статьей 63 Устава городского округа город Аргун, утвержденного решением Совета депутатов г. Аргун от 3 августа 2021 года №35 и </w:t>
      </w:r>
      <w:r w:rsidR="00C17D75" w:rsidRPr="00C17D75">
        <w:rPr>
          <w:rFonts w:ascii="Times New Roman" w:hAnsi="Times New Roman" w:cs="Times New Roman"/>
          <w:szCs w:val="28"/>
        </w:rPr>
        <w:t>на основании статьи 7, части 6 статьи 43</w:t>
      </w:r>
      <w:r w:rsidR="00A34E10">
        <w:rPr>
          <w:rFonts w:ascii="Times New Roman" w:hAnsi="Times New Roman" w:cs="Times New Roman"/>
          <w:szCs w:val="28"/>
        </w:rPr>
        <w:t>, статьи 47</w:t>
      </w:r>
      <w:r w:rsidR="00C17D75" w:rsidRPr="00C17D75">
        <w:rPr>
          <w:rFonts w:ascii="Times New Roman" w:hAnsi="Times New Roman" w:cs="Times New Roman"/>
          <w:szCs w:val="28"/>
        </w:rPr>
        <w:t xml:space="preserve"> Федерального закона от 6 октября 2003 г</w:t>
      </w:r>
      <w:r w:rsidR="00C17D75">
        <w:rPr>
          <w:rFonts w:ascii="Times New Roman" w:hAnsi="Times New Roman" w:cs="Times New Roman"/>
          <w:szCs w:val="28"/>
        </w:rPr>
        <w:t>ода</w:t>
      </w:r>
      <w:r w:rsidR="00C17D75" w:rsidRPr="00C17D75">
        <w:rPr>
          <w:rFonts w:ascii="Times New Roman" w:hAnsi="Times New Roman" w:cs="Times New Roman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B42B9" w:rsidRPr="00F24FF0">
        <w:rPr>
          <w:rFonts w:ascii="Times New Roman" w:hAnsi="Times New Roman" w:cs="Times New Roman"/>
          <w:szCs w:val="28"/>
        </w:rPr>
        <w:t>:</w:t>
      </w:r>
    </w:p>
    <w:p w:rsidR="00BF600A" w:rsidRDefault="00BF600A" w:rsidP="00BF600A">
      <w:r>
        <w:t xml:space="preserve">1. Создать при антитеррористической комиссии мэрии городского округа город Аргун рабочую группу по проведению обследований (проверок) антитеррористической защищенности мест массового пребывания людей (далее – Рабочая группа). </w:t>
      </w:r>
    </w:p>
    <w:p w:rsidR="00BF600A" w:rsidRDefault="00BF600A" w:rsidP="00BF600A">
      <w:r>
        <w:t>2. Утвердить Положение о Рабочей группе, изложенн</w:t>
      </w:r>
      <w:r w:rsidR="001E4E56">
        <w:t>ое</w:t>
      </w:r>
      <w:r>
        <w:t xml:space="preserve"> в приложении 1 настоящего распоряжения.</w:t>
      </w:r>
    </w:p>
    <w:p w:rsidR="00BF600A" w:rsidRDefault="00BF600A" w:rsidP="00BF600A">
      <w:r>
        <w:t>3. Утвердить состав Рабочей группы, согласно приложению 2 настоящего распоряжения.</w:t>
      </w:r>
    </w:p>
    <w:p w:rsidR="00BF600A" w:rsidRDefault="00BF600A" w:rsidP="00BF600A">
      <w:r>
        <w:t>4. Обследование (проверку) мест массового пребывания людей:</w:t>
      </w:r>
    </w:p>
    <w:p w:rsidR="00BF600A" w:rsidRDefault="00BF600A" w:rsidP="00BF600A">
      <w:r>
        <w:t>- начать 11 августа 2023 года;</w:t>
      </w:r>
    </w:p>
    <w:p w:rsidR="00BF600A" w:rsidRDefault="00BF600A" w:rsidP="00BF600A">
      <w:r>
        <w:t>- окончить 31 августа 2023 года.</w:t>
      </w:r>
    </w:p>
    <w:p w:rsidR="00BF600A" w:rsidRDefault="00BF600A" w:rsidP="00BF600A">
      <w:r>
        <w:t>5. Установить, что обследование (проверка) проводится на объектах образования, культуры и здравоохранения городского округа город Аргун.</w:t>
      </w:r>
    </w:p>
    <w:p w:rsidR="00BF600A" w:rsidRDefault="00BF600A" w:rsidP="00BF600A">
      <w:r>
        <w:t>6. Разместить настоящее распоряжение на официальном сайте мэрии в информационно-телекоммуникационной сети «Интернет» и опубликовать в Аргунской городской газете «Аргун».</w:t>
      </w:r>
    </w:p>
    <w:p w:rsidR="00A86A0C" w:rsidRPr="00F24FF0" w:rsidRDefault="00BF600A" w:rsidP="00BF600A">
      <w:pPr>
        <w:rPr>
          <w:szCs w:val="28"/>
        </w:rPr>
      </w:pPr>
      <w:r>
        <w:t>7. Настоящее распоряжение вступает в силу с момента подписания.</w:t>
      </w:r>
    </w:p>
    <w:p w:rsidR="00A86A0C" w:rsidRPr="00F24FF0" w:rsidRDefault="00A86A0C" w:rsidP="00DA2D82">
      <w:pPr>
        <w:rPr>
          <w:szCs w:val="28"/>
        </w:rPr>
      </w:pPr>
    </w:p>
    <w:p w:rsidR="00536FDD" w:rsidRDefault="00536FDD" w:rsidP="00DA2D82">
      <w:pPr>
        <w:rPr>
          <w:szCs w:val="28"/>
        </w:rPr>
      </w:pPr>
    </w:p>
    <w:p w:rsidR="00BF600A" w:rsidRPr="00F24FF0" w:rsidRDefault="00BF600A" w:rsidP="00DA2D82">
      <w:pPr>
        <w:rPr>
          <w:szCs w:val="28"/>
        </w:rPr>
      </w:pPr>
    </w:p>
    <w:p w:rsidR="00BB4226" w:rsidRPr="004D0D2A" w:rsidRDefault="007B2CED" w:rsidP="00BF600A">
      <w:pPr>
        <w:pStyle w:val="a6"/>
        <w:spacing w:line="300" w:lineRule="exact"/>
        <w:rPr>
          <w:rFonts w:ascii="Times New Roman" w:hAnsi="Times New Roman" w:cs="Times New Roman"/>
          <w:b/>
          <w:szCs w:val="28"/>
        </w:rPr>
      </w:pPr>
      <w:bookmarkStart w:id="2" w:name="_Hlk110423086"/>
      <w:bookmarkEnd w:id="1"/>
      <w:r w:rsidRPr="004D0D2A">
        <w:rPr>
          <w:rFonts w:ascii="Times New Roman" w:hAnsi="Times New Roman" w:cs="Times New Roman"/>
          <w:b/>
          <w:szCs w:val="28"/>
        </w:rPr>
        <w:t xml:space="preserve">Мэр                                                                   </w:t>
      </w:r>
      <w:r w:rsidR="004D0D2A" w:rsidRPr="004D0D2A">
        <w:rPr>
          <w:rFonts w:ascii="Times New Roman" w:hAnsi="Times New Roman" w:cs="Times New Roman"/>
          <w:b/>
          <w:szCs w:val="28"/>
        </w:rPr>
        <w:t xml:space="preserve">                    </w:t>
      </w:r>
      <w:r w:rsidRPr="004D0D2A">
        <w:rPr>
          <w:rFonts w:ascii="Times New Roman" w:hAnsi="Times New Roman" w:cs="Times New Roman"/>
          <w:b/>
          <w:szCs w:val="28"/>
        </w:rPr>
        <w:t xml:space="preserve">     И.А. </w:t>
      </w:r>
      <w:r w:rsidR="004D0D2A" w:rsidRPr="004D0D2A">
        <w:rPr>
          <w:rFonts w:ascii="Times New Roman" w:hAnsi="Times New Roman" w:cs="Times New Roman"/>
          <w:b/>
          <w:szCs w:val="28"/>
        </w:rPr>
        <w:t>МАСАЕВ</w:t>
      </w:r>
      <w:bookmarkEnd w:id="2"/>
      <w:r w:rsidR="00BB4226" w:rsidRPr="004D0D2A">
        <w:rPr>
          <w:b/>
          <w:szCs w:val="28"/>
        </w:rPr>
        <w:br w:type="page"/>
      </w:r>
    </w:p>
    <w:p w:rsidR="007F4EF1" w:rsidRPr="000B01E5" w:rsidRDefault="007F4EF1" w:rsidP="00E01495">
      <w:pPr>
        <w:pStyle w:val="a6"/>
        <w:ind w:left="5103"/>
        <w:rPr>
          <w:rFonts w:ascii="Times New Roman" w:hAnsi="Times New Roman" w:cs="Times New Roman"/>
          <w:szCs w:val="28"/>
        </w:rPr>
      </w:pPr>
      <w:r w:rsidRPr="000B01E5">
        <w:rPr>
          <w:rFonts w:ascii="Times New Roman" w:hAnsi="Times New Roman" w:cs="Times New Roman"/>
          <w:szCs w:val="28"/>
        </w:rPr>
        <w:lastRenderedPageBreak/>
        <w:t>Приложение</w:t>
      </w:r>
      <w:r w:rsidR="00BF600A">
        <w:rPr>
          <w:rFonts w:ascii="Times New Roman" w:hAnsi="Times New Roman" w:cs="Times New Roman"/>
          <w:szCs w:val="28"/>
        </w:rPr>
        <w:t xml:space="preserve"> № 1</w:t>
      </w:r>
    </w:p>
    <w:p w:rsidR="007F4EF1" w:rsidRPr="000B01E5" w:rsidRDefault="007F4EF1" w:rsidP="00E01495">
      <w:pPr>
        <w:ind w:left="5103" w:firstLine="0"/>
        <w:jc w:val="left"/>
        <w:rPr>
          <w:szCs w:val="28"/>
        </w:rPr>
      </w:pPr>
    </w:p>
    <w:p w:rsidR="00BF600A" w:rsidRDefault="00BF600A" w:rsidP="00E01495">
      <w:pPr>
        <w:pStyle w:val="a6"/>
        <w:ind w:left="5103"/>
        <w:rPr>
          <w:rFonts w:ascii="Times New Roman" w:hAnsi="Times New Roman" w:cs="Times New Roman"/>
          <w:szCs w:val="28"/>
        </w:rPr>
      </w:pPr>
      <w:bookmarkStart w:id="3" w:name="_Hlk110423114"/>
      <w:bookmarkStart w:id="4" w:name="_Hlk4699429"/>
      <w:r>
        <w:rPr>
          <w:rFonts w:ascii="Times New Roman" w:hAnsi="Times New Roman" w:cs="Times New Roman"/>
          <w:szCs w:val="28"/>
        </w:rPr>
        <w:t>УТВЕРЖДЕНО</w:t>
      </w:r>
    </w:p>
    <w:p w:rsidR="004C486E" w:rsidRPr="000B01E5" w:rsidRDefault="004C486E" w:rsidP="00E01495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</w:t>
      </w:r>
      <w:r w:rsidRPr="000B01E5">
        <w:rPr>
          <w:rFonts w:ascii="Times New Roman" w:hAnsi="Times New Roman" w:cs="Times New Roman"/>
          <w:szCs w:val="28"/>
        </w:rPr>
        <w:t>ени</w:t>
      </w:r>
      <w:r w:rsidR="00BF600A">
        <w:rPr>
          <w:rFonts w:ascii="Times New Roman" w:hAnsi="Times New Roman" w:cs="Times New Roman"/>
          <w:szCs w:val="28"/>
        </w:rPr>
        <w:t>ем</w:t>
      </w:r>
      <w:r w:rsidR="000D5FD7">
        <w:rPr>
          <w:rFonts w:ascii="Times New Roman" w:hAnsi="Times New Roman" w:cs="Times New Roman"/>
          <w:szCs w:val="28"/>
        </w:rPr>
        <w:t>м</w:t>
      </w:r>
      <w:r w:rsidRPr="000B01E5">
        <w:rPr>
          <w:rFonts w:ascii="Times New Roman" w:hAnsi="Times New Roman" w:cs="Times New Roman"/>
          <w:szCs w:val="28"/>
        </w:rPr>
        <w:t>эра г.Аргун</w:t>
      </w:r>
    </w:p>
    <w:bookmarkEnd w:id="3"/>
    <w:p w:rsidR="007F4EF1" w:rsidRPr="000B01E5" w:rsidRDefault="007F4EF1" w:rsidP="00E01495">
      <w:pPr>
        <w:pStyle w:val="a6"/>
        <w:ind w:left="5103"/>
        <w:rPr>
          <w:rFonts w:ascii="Times New Roman" w:hAnsi="Times New Roman" w:cs="Times New Roman"/>
          <w:szCs w:val="28"/>
        </w:rPr>
      </w:pPr>
      <w:r w:rsidRPr="000B01E5"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646478282"/>
          <w:placeholder>
            <w:docPart w:val="2B9A0A189C0E48CE9D1ADC226FA2522E"/>
          </w:placeholder>
          <w:date w:fullDate="2023-08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0E4833">
            <w:rPr>
              <w:rFonts w:ascii="Times New Roman" w:hAnsi="Times New Roman" w:cs="Times New Roman"/>
              <w:szCs w:val="28"/>
            </w:rPr>
            <w:t>17.08.2023</w:t>
          </w:r>
        </w:sdtContent>
      </w:sdt>
      <w:r>
        <w:rPr>
          <w:rFonts w:ascii="Times New Roman" w:hAnsi="Times New Roman" w:cs="Times New Roman"/>
          <w:szCs w:val="28"/>
        </w:rPr>
        <w:t>№</w:t>
      </w:r>
      <w:r w:rsidR="000E4833">
        <w:rPr>
          <w:rFonts w:ascii="Times New Roman" w:hAnsi="Times New Roman" w:cs="Times New Roman"/>
          <w:szCs w:val="28"/>
        </w:rPr>
        <w:t xml:space="preserve"> 652</w:t>
      </w:r>
    </w:p>
    <w:bookmarkEnd w:id="4"/>
    <w:p w:rsidR="008B42B9" w:rsidRPr="00F24FF0" w:rsidRDefault="008B42B9" w:rsidP="00E01495">
      <w:pPr>
        <w:widowControl/>
        <w:autoSpaceDE/>
        <w:autoSpaceDN/>
        <w:adjustRightInd/>
        <w:ind w:left="5103" w:firstLine="0"/>
        <w:jc w:val="left"/>
        <w:rPr>
          <w:szCs w:val="28"/>
        </w:rPr>
      </w:pPr>
    </w:p>
    <w:p w:rsidR="00FA7093" w:rsidRDefault="00FA7093" w:rsidP="00DA2D82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F600A" w:rsidRDefault="00BF600A" w:rsidP="00DA2D82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F600A" w:rsidRPr="00BF600A" w:rsidRDefault="00BF600A" w:rsidP="00BF600A">
      <w:pPr>
        <w:widowControl/>
        <w:autoSpaceDE/>
        <w:autoSpaceDN/>
        <w:adjustRightInd/>
        <w:ind w:firstLine="0"/>
        <w:jc w:val="center"/>
        <w:rPr>
          <w:b/>
          <w:bCs/>
          <w:szCs w:val="28"/>
        </w:rPr>
      </w:pPr>
      <w:r w:rsidRPr="00BF600A">
        <w:rPr>
          <w:b/>
          <w:bCs/>
          <w:szCs w:val="28"/>
        </w:rPr>
        <w:t>ПОЛОЖЕНИЕ</w:t>
      </w:r>
    </w:p>
    <w:p w:rsidR="00BF600A" w:rsidRPr="00BF600A" w:rsidRDefault="00BF600A" w:rsidP="00BF600A">
      <w:pPr>
        <w:widowControl/>
        <w:autoSpaceDE/>
        <w:autoSpaceDN/>
        <w:adjustRightInd/>
        <w:ind w:firstLine="0"/>
        <w:jc w:val="center"/>
        <w:rPr>
          <w:b/>
          <w:bCs/>
          <w:szCs w:val="28"/>
        </w:rPr>
      </w:pPr>
      <w:r w:rsidRPr="00BF600A">
        <w:rPr>
          <w:b/>
          <w:bCs/>
          <w:szCs w:val="28"/>
        </w:rPr>
        <w:t>О Рабочей группе</w:t>
      </w:r>
    </w:p>
    <w:p w:rsidR="00BF600A" w:rsidRPr="00BF600A" w:rsidRDefault="00BF600A" w:rsidP="00BF600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1. Временно действующая рабочая группа антитеррористической комиссии городского округа город Аргун (далее - рабочая группа) создается в целях выполнения решений антитеррористической комиссии Чеченской Республики (далее - АТК ЧР) и Антитеррористической комиссии города Аргун (далее - АТК г. Аргун).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2. В своей деятельности рабочая группа руководствуется Конституцией Российской Федерации, нормативными правовыми актами Российской Федерации и Чеченской Республики, решениями Национального антитеррористического комитета, АТК Чеченской Республики, АТК городского округа, а также настоящим Положением.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3. Основными задачами рабочей группы являются: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проведение проверок предприятий, организаций и учреждений независимо от форм собственности в целях недопущения проведения террористических актов на территории городского округа;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разработка предложений о мерах по недопущению террористических актов, предотвращению и уменьшению ущерба от возможных террористических актов и внесение их на рассмотрение АТК городского округа;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контроль за выполнением решений АТК Чеченской Республики и АТК городского округа.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4. Рабочая группа имеет право: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в пределах своей компетенции через аппарат АТК городского округа запрашивать у организаций независимо от форм собственности, расположенных на территории городского округа Аргун, документы, имеющие отношение к антитеррористической деятельности;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в случае выявления нарушения нормативных правовых актов Российской Федерации и Чеченской Республики по вопросам противодействия терроризму незамедлительно направлять соответствующую информацию в правоохранительные и контролирующие органы;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проводить проверки выполнения требований по противодействию терроризму с представителями соответствующих правоохранительных и контролирующих органов;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 xml:space="preserve">- по результатам проверок составлять соответствующие акты с оценкой состояния антитеррористической защищенности объектов предприятий, </w:t>
      </w:r>
      <w:r w:rsidRPr="00BF600A">
        <w:rPr>
          <w:szCs w:val="28"/>
        </w:rPr>
        <w:lastRenderedPageBreak/>
        <w:t>организаций и учреждений независимо от форм собственности и рекомендациями по совершенствованию организации антитеррористических мероприятий;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проводить работу с населением по разъяснению требований антитеррористической безопасности;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направлять в средства массовой информации городского округа Аргун материалы о принимаемых мерах по безопасности населения и их действиях в условиях террористической безопасности.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5. Обязанности рабочей группы: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выполнять поручения АТК Чеченской Республики и АТК городского округа;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готовить отчеты о проделанной работе, представлять обобщенные сведения по итогам проведенных проверок в аппарат АТК городского округа для последующего доклада в аппарат АТК Чеченской Республики;</w:t>
      </w:r>
    </w:p>
    <w:p w:rsidR="00BF600A" w:rsidRP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- в случаях обнаружения существенных недостатков в осуществлении мероприятий по противодействию терроризму в организациях принимать незамедлительные меры по их устранению, проинформировав при этом АТК городского округа.</w:t>
      </w:r>
    </w:p>
    <w:p w:rsid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  <w:r w:rsidRPr="00BF600A">
        <w:rPr>
          <w:szCs w:val="28"/>
        </w:rPr>
        <w:t>6. Мероприятия, запланированные рабочей группой, включаются в план работы антитеррористической комиссии городского округа Аргун на полугодие, утверждаемый председателем АТК городского округа.</w:t>
      </w:r>
    </w:p>
    <w:p w:rsidR="00BF600A" w:rsidRDefault="00BF600A" w:rsidP="00BF600A">
      <w:pPr>
        <w:widowControl/>
        <w:autoSpaceDE/>
        <w:autoSpaceDN/>
        <w:adjustRightInd/>
        <w:ind w:firstLine="709"/>
        <w:rPr>
          <w:szCs w:val="28"/>
        </w:rPr>
      </w:pPr>
    </w:p>
    <w:p w:rsidR="00BF600A" w:rsidRDefault="00BF600A">
      <w:pPr>
        <w:widowControl/>
        <w:autoSpaceDE/>
        <w:autoSpaceDN/>
        <w:adjustRightInd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BF600A" w:rsidRPr="000B01E5" w:rsidRDefault="00BF600A" w:rsidP="00BF600A">
      <w:pPr>
        <w:pStyle w:val="a6"/>
        <w:ind w:left="5103"/>
        <w:rPr>
          <w:rFonts w:ascii="Times New Roman" w:hAnsi="Times New Roman" w:cs="Times New Roman"/>
          <w:szCs w:val="28"/>
        </w:rPr>
      </w:pPr>
      <w:r w:rsidRPr="000B01E5">
        <w:rPr>
          <w:rFonts w:ascii="Times New Roman" w:hAnsi="Times New Roman" w:cs="Times New Roman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Cs w:val="28"/>
        </w:rPr>
        <w:t xml:space="preserve"> № 2</w:t>
      </w:r>
    </w:p>
    <w:p w:rsidR="00BF600A" w:rsidRPr="000B01E5" w:rsidRDefault="00BF600A" w:rsidP="00BF600A">
      <w:pPr>
        <w:ind w:left="5103" w:firstLine="0"/>
        <w:jc w:val="left"/>
        <w:rPr>
          <w:szCs w:val="28"/>
        </w:rPr>
      </w:pPr>
    </w:p>
    <w:p w:rsidR="00BF600A" w:rsidRDefault="00BF600A" w:rsidP="00BF600A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УТВЕРЖДЕН</w:t>
      </w:r>
    </w:p>
    <w:p w:rsidR="00BF600A" w:rsidRPr="000B01E5" w:rsidRDefault="00BF600A" w:rsidP="00BF600A">
      <w:pPr>
        <w:pStyle w:val="a6"/>
        <w:ind w:left="510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</w:t>
      </w:r>
      <w:r w:rsidRPr="000B01E5">
        <w:rPr>
          <w:rFonts w:ascii="Times New Roman" w:hAnsi="Times New Roman" w:cs="Times New Roman"/>
          <w:szCs w:val="28"/>
        </w:rPr>
        <w:t>ени</w:t>
      </w:r>
      <w:r>
        <w:rPr>
          <w:rFonts w:ascii="Times New Roman" w:hAnsi="Times New Roman" w:cs="Times New Roman"/>
          <w:szCs w:val="28"/>
        </w:rPr>
        <w:t>емм</w:t>
      </w:r>
      <w:r w:rsidRPr="000B01E5">
        <w:rPr>
          <w:rFonts w:ascii="Times New Roman" w:hAnsi="Times New Roman" w:cs="Times New Roman"/>
          <w:szCs w:val="28"/>
        </w:rPr>
        <w:t>эра г.Аргун</w:t>
      </w:r>
    </w:p>
    <w:p w:rsidR="00BF600A" w:rsidRPr="000B01E5" w:rsidRDefault="00BF600A" w:rsidP="00BF600A">
      <w:pPr>
        <w:pStyle w:val="a6"/>
        <w:ind w:left="5103"/>
        <w:rPr>
          <w:rFonts w:ascii="Times New Roman" w:hAnsi="Times New Roman" w:cs="Times New Roman"/>
          <w:szCs w:val="28"/>
        </w:rPr>
      </w:pPr>
      <w:r w:rsidRPr="000B01E5">
        <w:rPr>
          <w:rFonts w:ascii="Times New Roman" w:hAnsi="Times New Roman" w:cs="Times New Roman"/>
          <w:szCs w:val="28"/>
        </w:rPr>
        <w:t xml:space="preserve">от </w:t>
      </w:r>
      <w:sdt>
        <w:sdtPr>
          <w:rPr>
            <w:rFonts w:ascii="Times New Roman" w:hAnsi="Times New Roman" w:cs="Times New Roman"/>
            <w:szCs w:val="28"/>
          </w:rPr>
          <w:id w:val="1736660773"/>
          <w:placeholder>
            <w:docPart w:val="18C078451BAE4DE08D432E941F95E6B8"/>
          </w:placeholder>
          <w:date w:fullDate="2023-08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0E4833">
            <w:rPr>
              <w:rFonts w:ascii="Times New Roman" w:hAnsi="Times New Roman" w:cs="Times New Roman"/>
              <w:szCs w:val="28"/>
            </w:rPr>
            <w:t>17.08.2023</w:t>
          </w:r>
        </w:sdtContent>
      </w:sdt>
      <w:r>
        <w:rPr>
          <w:rFonts w:ascii="Times New Roman" w:hAnsi="Times New Roman" w:cs="Times New Roman"/>
          <w:szCs w:val="28"/>
        </w:rPr>
        <w:t>№</w:t>
      </w:r>
      <w:r w:rsidR="000E4833">
        <w:rPr>
          <w:rFonts w:ascii="Times New Roman" w:hAnsi="Times New Roman" w:cs="Times New Roman"/>
          <w:szCs w:val="28"/>
        </w:rPr>
        <w:t xml:space="preserve"> 652</w:t>
      </w:r>
    </w:p>
    <w:p w:rsidR="00BF600A" w:rsidRPr="00F24FF0" w:rsidRDefault="00BF600A" w:rsidP="00BF600A">
      <w:pPr>
        <w:widowControl/>
        <w:autoSpaceDE/>
        <w:autoSpaceDN/>
        <w:adjustRightInd/>
        <w:ind w:left="5103" w:firstLine="0"/>
        <w:jc w:val="left"/>
        <w:rPr>
          <w:szCs w:val="28"/>
        </w:rPr>
      </w:pPr>
    </w:p>
    <w:p w:rsidR="00BF600A" w:rsidRDefault="00BF600A" w:rsidP="00BF600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F600A" w:rsidRDefault="00BF600A" w:rsidP="00BF600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p w:rsidR="00BF600A" w:rsidRDefault="00BF600A" w:rsidP="00BF600A">
      <w:pPr>
        <w:widowControl/>
        <w:autoSpaceDE/>
        <w:autoSpaceDN/>
        <w:adjustRightInd/>
        <w:ind w:firstLine="0"/>
        <w:jc w:val="center"/>
        <w:rPr>
          <w:b/>
          <w:bCs/>
          <w:szCs w:val="28"/>
        </w:rPr>
      </w:pPr>
      <w:r w:rsidRPr="00BF600A">
        <w:rPr>
          <w:b/>
          <w:bCs/>
          <w:szCs w:val="28"/>
        </w:rPr>
        <w:t>СОСТАВ</w:t>
      </w:r>
    </w:p>
    <w:p w:rsidR="00BF600A" w:rsidRPr="00BF600A" w:rsidRDefault="00BF600A" w:rsidP="00BF600A">
      <w:pPr>
        <w:widowControl/>
        <w:autoSpaceDE/>
        <w:autoSpaceDN/>
        <w:adjustRightInd/>
        <w:ind w:firstLine="0"/>
        <w:jc w:val="center"/>
        <w:rPr>
          <w:b/>
          <w:bCs/>
          <w:szCs w:val="28"/>
        </w:rPr>
      </w:pPr>
      <w:r w:rsidRPr="00BF600A">
        <w:rPr>
          <w:b/>
          <w:bCs/>
          <w:szCs w:val="28"/>
        </w:rPr>
        <w:t xml:space="preserve">Рабочей группы </w:t>
      </w:r>
    </w:p>
    <w:p w:rsidR="00BF600A" w:rsidRDefault="00BF600A" w:rsidP="00BF600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tbl>
      <w:tblPr>
        <w:tblStyle w:val="af1"/>
        <w:tblW w:w="9634" w:type="dxa"/>
        <w:jc w:val="center"/>
        <w:tblLook w:val="04A0"/>
      </w:tblPr>
      <w:tblGrid>
        <w:gridCol w:w="2689"/>
        <w:gridCol w:w="6945"/>
      </w:tblGrid>
      <w:tr w:rsidR="00BF600A" w:rsidRPr="002A13D3" w:rsidTr="00BF600A">
        <w:trPr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Додуев З.Х</w:t>
            </w:r>
          </w:p>
        </w:tc>
        <w:tc>
          <w:tcPr>
            <w:tcW w:w="6945" w:type="dxa"/>
            <w:vAlign w:val="center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Заместитель мэра города Аргун, председатель Рабочей группы</w:t>
            </w:r>
          </w:p>
        </w:tc>
      </w:tr>
      <w:tr w:rsidR="00BF600A" w:rsidRPr="002A13D3" w:rsidTr="00BF600A">
        <w:trPr>
          <w:trHeight w:val="926"/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Дохтукаев З.И.</w:t>
            </w:r>
          </w:p>
        </w:tc>
        <w:tc>
          <w:tcPr>
            <w:tcW w:w="6945" w:type="dxa"/>
            <w:vAlign w:val="center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и обеспечения информационной безопасности мэрии, секретарь Рабочей группы</w:t>
            </w:r>
          </w:p>
        </w:tc>
      </w:tr>
      <w:tr w:rsidR="00BF600A" w:rsidRPr="002A13D3" w:rsidTr="00BF600A">
        <w:trPr>
          <w:jc w:val="center"/>
        </w:trPr>
        <w:tc>
          <w:tcPr>
            <w:tcW w:w="9634" w:type="dxa"/>
            <w:gridSpan w:val="2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</w:tr>
      <w:tr w:rsidR="00BF600A" w:rsidRPr="002A13D3" w:rsidTr="00BF600A">
        <w:trPr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 xml:space="preserve">Ковалев Д.И. </w:t>
            </w:r>
          </w:p>
        </w:tc>
        <w:tc>
          <w:tcPr>
            <w:tcW w:w="6945" w:type="dxa"/>
            <w:vAlign w:val="center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Старший лейтенант отдела УФСБ России по ЧР 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Аргун</w:t>
            </w:r>
          </w:p>
        </w:tc>
      </w:tr>
      <w:tr w:rsidR="00BF600A" w:rsidRPr="002A13D3" w:rsidTr="00BF600A">
        <w:trPr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Сатиханов В.С.</w:t>
            </w:r>
          </w:p>
        </w:tc>
        <w:tc>
          <w:tcPr>
            <w:tcW w:w="6945" w:type="dxa"/>
            <w:vAlign w:val="center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ОНД и ПР городского округа город Аргун, капитан внутренней службы</w:t>
            </w:r>
          </w:p>
        </w:tc>
      </w:tr>
      <w:tr w:rsidR="00BF600A" w:rsidRPr="002A13D3" w:rsidTr="00BF600A">
        <w:trPr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Халидов Ю.А.</w:t>
            </w:r>
          </w:p>
        </w:tc>
        <w:tc>
          <w:tcPr>
            <w:tcW w:w="6945" w:type="dxa"/>
            <w:vAlign w:val="center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Старший лейтенант ФФГКУ «УВО ВНГ России по ЧР»</w:t>
            </w:r>
          </w:p>
        </w:tc>
      </w:tr>
      <w:tr w:rsidR="00BF600A" w:rsidRPr="002A13D3" w:rsidTr="00BF600A">
        <w:trPr>
          <w:cantSplit/>
          <w:trHeight w:val="588"/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Дудаев М.С-Х.</w:t>
            </w:r>
          </w:p>
        </w:tc>
        <w:tc>
          <w:tcPr>
            <w:tcW w:w="6945" w:type="dxa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Специалист отдела информатизации и обеспечения информационной безопасности мэрии г. Аргун</w:t>
            </w:r>
          </w:p>
        </w:tc>
      </w:tr>
      <w:tr w:rsidR="00BF600A" w:rsidRPr="002A13D3" w:rsidTr="00BF600A">
        <w:trPr>
          <w:cantSplit/>
          <w:trHeight w:val="852"/>
          <w:jc w:val="center"/>
        </w:trPr>
        <w:tc>
          <w:tcPr>
            <w:tcW w:w="2689" w:type="dxa"/>
            <w:vAlign w:val="center"/>
          </w:tcPr>
          <w:p w:rsidR="00BF600A" w:rsidRPr="002A13D3" w:rsidRDefault="00BF600A" w:rsidP="00BF600A">
            <w:pPr>
              <w:pStyle w:val="af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Тепсуркаев Р. М-Э.</w:t>
            </w:r>
          </w:p>
        </w:tc>
        <w:tc>
          <w:tcPr>
            <w:tcW w:w="6945" w:type="dxa"/>
          </w:tcPr>
          <w:p w:rsidR="00BF600A" w:rsidRPr="002A13D3" w:rsidRDefault="00BF600A" w:rsidP="00A271F5">
            <w:pPr>
              <w:pStyle w:val="af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>Старший инспектор группы охраны общественного порядка отдела МВД России по г. Аргун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3D3"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 </w:t>
            </w:r>
          </w:p>
        </w:tc>
      </w:tr>
    </w:tbl>
    <w:p w:rsidR="00BF600A" w:rsidRPr="00F24FF0" w:rsidRDefault="00BF600A" w:rsidP="00BF600A">
      <w:pPr>
        <w:widowControl/>
        <w:autoSpaceDE/>
        <w:autoSpaceDN/>
        <w:adjustRightInd/>
        <w:ind w:firstLine="0"/>
        <w:jc w:val="left"/>
        <w:rPr>
          <w:szCs w:val="28"/>
        </w:rPr>
      </w:pPr>
    </w:p>
    <w:sectPr w:rsidR="00BF600A" w:rsidRPr="00F24FF0" w:rsidSect="00FE130A">
      <w:headerReference w:type="default" r:id="rId9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C9" w:rsidRDefault="00612AC9" w:rsidP="008C5BCC">
      <w:r>
        <w:separator/>
      </w:r>
    </w:p>
  </w:endnote>
  <w:endnote w:type="continuationSeparator" w:id="1">
    <w:p w:rsidR="00612AC9" w:rsidRDefault="00612AC9" w:rsidP="008C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C9" w:rsidRDefault="00612AC9" w:rsidP="008C5BCC">
      <w:r>
        <w:separator/>
      </w:r>
    </w:p>
  </w:footnote>
  <w:footnote w:type="continuationSeparator" w:id="1">
    <w:p w:rsidR="00612AC9" w:rsidRDefault="00612AC9" w:rsidP="008C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09592"/>
      <w:docPartObj>
        <w:docPartGallery w:val="Page Numbers (Top of Page)"/>
        <w:docPartUnique/>
      </w:docPartObj>
    </w:sdtPr>
    <w:sdtContent>
      <w:p w:rsidR="00BC15D2" w:rsidRDefault="00070B90" w:rsidP="00BB4226">
        <w:pPr>
          <w:pStyle w:val="aa"/>
          <w:jc w:val="center"/>
        </w:pPr>
        <w:r>
          <w:fldChar w:fldCharType="begin"/>
        </w:r>
        <w:r w:rsidR="00BB4226">
          <w:instrText>PAGE   \* MERGEFORMAT</w:instrText>
        </w:r>
        <w:r>
          <w:fldChar w:fldCharType="separate"/>
        </w:r>
        <w:r w:rsidR="002842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866A8"/>
    <w:rsid w:val="0000003F"/>
    <w:rsid w:val="00010415"/>
    <w:rsid w:val="0001278F"/>
    <w:rsid w:val="000158EF"/>
    <w:rsid w:val="00015F14"/>
    <w:rsid w:val="00021B5C"/>
    <w:rsid w:val="00037C4F"/>
    <w:rsid w:val="00045D19"/>
    <w:rsid w:val="00053825"/>
    <w:rsid w:val="0006029B"/>
    <w:rsid w:val="000650EB"/>
    <w:rsid w:val="00070B80"/>
    <w:rsid w:val="00070B90"/>
    <w:rsid w:val="00075A1C"/>
    <w:rsid w:val="00076D54"/>
    <w:rsid w:val="000846EC"/>
    <w:rsid w:val="00086EF4"/>
    <w:rsid w:val="000906E9"/>
    <w:rsid w:val="000A0F13"/>
    <w:rsid w:val="000A2A69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FD7"/>
    <w:rsid w:val="000D6C43"/>
    <w:rsid w:val="000E4833"/>
    <w:rsid w:val="000E63DC"/>
    <w:rsid w:val="000F7281"/>
    <w:rsid w:val="00103079"/>
    <w:rsid w:val="00104E2A"/>
    <w:rsid w:val="00106538"/>
    <w:rsid w:val="00107712"/>
    <w:rsid w:val="0011020D"/>
    <w:rsid w:val="00110279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4A"/>
    <w:rsid w:val="001A5C69"/>
    <w:rsid w:val="001B1B87"/>
    <w:rsid w:val="001B3DFE"/>
    <w:rsid w:val="001B5069"/>
    <w:rsid w:val="001B7727"/>
    <w:rsid w:val="001B7CA5"/>
    <w:rsid w:val="001C040C"/>
    <w:rsid w:val="001C3DB3"/>
    <w:rsid w:val="001C6F3F"/>
    <w:rsid w:val="001D16C0"/>
    <w:rsid w:val="001D416C"/>
    <w:rsid w:val="001E28E6"/>
    <w:rsid w:val="001E4E56"/>
    <w:rsid w:val="001F659C"/>
    <w:rsid w:val="00204C1F"/>
    <w:rsid w:val="00206C05"/>
    <w:rsid w:val="00207CA1"/>
    <w:rsid w:val="002167B2"/>
    <w:rsid w:val="00225CAC"/>
    <w:rsid w:val="00230847"/>
    <w:rsid w:val="0023134F"/>
    <w:rsid w:val="00233104"/>
    <w:rsid w:val="00233E7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4275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0766"/>
    <w:rsid w:val="002E3170"/>
    <w:rsid w:val="002F0B27"/>
    <w:rsid w:val="002F30E2"/>
    <w:rsid w:val="002F59B5"/>
    <w:rsid w:val="0030636B"/>
    <w:rsid w:val="0031039F"/>
    <w:rsid w:val="003104CC"/>
    <w:rsid w:val="00313991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58F3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0136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486E"/>
    <w:rsid w:val="004C7702"/>
    <w:rsid w:val="004D0D2A"/>
    <w:rsid w:val="004D213C"/>
    <w:rsid w:val="004D2D79"/>
    <w:rsid w:val="004D34EF"/>
    <w:rsid w:val="004D464A"/>
    <w:rsid w:val="004D5754"/>
    <w:rsid w:val="004E5CB9"/>
    <w:rsid w:val="004F1770"/>
    <w:rsid w:val="004F3B9E"/>
    <w:rsid w:val="00503B68"/>
    <w:rsid w:val="00504957"/>
    <w:rsid w:val="00510C14"/>
    <w:rsid w:val="00513BE4"/>
    <w:rsid w:val="00516F2A"/>
    <w:rsid w:val="00530F10"/>
    <w:rsid w:val="005310B9"/>
    <w:rsid w:val="00536A57"/>
    <w:rsid w:val="00536D28"/>
    <w:rsid w:val="00536FDD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13B0"/>
    <w:rsid w:val="00585EFC"/>
    <w:rsid w:val="00592562"/>
    <w:rsid w:val="005A36C3"/>
    <w:rsid w:val="005A4F44"/>
    <w:rsid w:val="005A6CFD"/>
    <w:rsid w:val="005B0296"/>
    <w:rsid w:val="005B69A5"/>
    <w:rsid w:val="005C05BE"/>
    <w:rsid w:val="005C429B"/>
    <w:rsid w:val="005C5EE8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AC9"/>
    <w:rsid w:val="00612BE9"/>
    <w:rsid w:val="00612CB7"/>
    <w:rsid w:val="00627B41"/>
    <w:rsid w:val="00634836"/>
    <w:rsid w:val="00655263"/>
    <w:rsid w:val="00660BA4"/>
    <w:rsid w:val="006611CF"/>
    <w:rsid w:val="00661789"/>
    <w:rsid w:val="00662DC8"/>
    <w:rsid w:val="00663DC2"/>
    <w:rsid w:val="00672A26"/>
    <w:rsid w:val="00675D44"/>
    <w:rsid w:val="00677EC3"/>
    <w:rsid w:val="00682280"/>
    <w:rsid w:val="00682BEF"/>
    <w:rsid w:val="00683BE6"/>
    <w:rsid w:val="00684B45"/>
    <w:rsid w:val="006851C2"/>
    <w:rsid w:val="0069036B"/>
    <w:rsid w:val="0069383C"/>
    <w:rsid w:val="00694B57"/>
    <w:rsid w:val="00697AC0"/>
    <w:rsid w:val="00697C1E"/>
    <w:rsid w:val="006A0604"/>
    <w:rsid w:val="006B0951"/>
    <w:rsid w:val="006B3270"/>
    <w:rsid w:val="006B4604"/>
    <w:rsid w:val="006B5055"/>
    <w:rsid w:val="006C0B70"/>
    <w:rsid w:val="006D56E7"/>
    <w:rsid w:val="006E1B49"/>
    <w:rsid w:val="006E62EF"/>
    <w:rsid w:val="006F3EFE"/>
    <w:rsid w:val="006F479B"/>
    <w:rsid w:val="006F47F1"/>
    <w:rsid w:val="006F6CA7"/>
    <w:rsid w:val="006F6F14"/>
    <w:rsid w:val="00704214"/>
    <w:rsid w:val="00704D93"/>
    <w:rsid w:val="00710178"/>
    <w:rsid w:val="00716552"/>
    <w:rsid w:val="00721C8C"/>
    <w:rsid w:val="00722DDB"/>
    <w:rsid w:val="00722F18"/>
    <w:rsid w:val="007248B8"/>
    <w:rsid w:val="00727C62"/>
    <w:rsid w:val="007309C7"/>
    <w:rsid w:val="00731E6E"/>
    <w:rsid w:val="0073238F"/>
    <w:rsid w:val="00735198"/>
    <w:rsid w:val="007364B0"/>
    <w:rsid w:val="0074135B"/>
    <w:rsid w:val="00747103"/>
    <w:rsid w:val="007513BC"/>
    <w:rsid w:val="00754B44"/>
    <w:rsid w:val="007646C4"/>
    <w:rsid w:val="00764AA2"/>
    <w:rsid w:val="007709A3"/>
    <w:rsid w:val="00771AC1"/>
    <w:rsid w:val="0077263F"/>
    <w:rsid w:val="00775FA1"/>
    <w:rsid w:val="00780485"/>
    <w:rsid w:val="007829CB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B2CED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7F4EF1"/>
    <w:rsid w:val="00802031"/>
    <w:rsid w:val="00802444"/>
    <w:rsid w:val="00802832"/>
    <w:rsid w:val="0080309F"/>
    <w:rsid w:val="00805774"/>
    <w:rsid w:val="00807F53"/>
    <w:rsid w:val="0081005B"/>
    <w:rsid w:val="008104E1"/>
    <w:rsid w:val="008242D0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2B3C"/>
    <w:rsid w:val="008C2FC2"/>
    <w:rsid w:val="008C40B5"/>
    <w:rsid w:val="008C4860"/>
    <w:rsid w:val="008C4D93"/>
    <w:rsid w:val="008C5BCC"/>
    <w:rsid w:val="008D1652"/>
    <w:rsid w:val="008D4EB3"/>
    <w:rsid w:val="008E7B4C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000F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07257"/>
    <w:rsid w:val="00A1137A"/>
    <w:rsid w:val="00A12A81"/>
    <w:rsid w:val="00A13685"/>
    <w:rsid w:val="00A1515F"/>
    <w:rsid w:val="00A206A2"/>
    <w:rsid w:val="00A30261"/>
    <w:rsid w:val="00A3257F"/>
    <w:rsid w:val="00A3263B"/>
    <w:rsid w:val="00A34212"/>
    <w:rsid w:val="00A34E10"/>
    <w:rsid w:val="00A40566"/>
    <w:rsid w:val="00A429B7"/>
    <w:rsid w:val="00A42B91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6F88"/>
    <w:rsid w:val="00AC36AB"/>
    <w:rsid w:val="00AE0635"/>
    <w:rsid w:val="00AE24EE"/>
    <w:rsid w:val="00AE7FEF"/>
    <w:rsid w:val="00AF01BA"/>
    <w:rsid w:val="00AF0C70"/>
    <w:rsid w:val="00AF6A9C"/>
    <w:rsid w:val="00B00E18"/>
    <w:rsid w:val="00B0262E"/>
    <w:rsid w:val="00B02ADD"/>
    <w:rsid w:val="00B05C90"/>
    <w:rsid w:val="00B0799D"/>
    <w:rsid w:val="00B123C2"/>
    <w:rsid w:val="00B13B8F"/>
    <w:rsid w:val="00B33F5A"/>
    <w:rsid w:val="00B3405F"/>
    <w:rsid w:val="00B36349"/>
    <w:rsid w:val="00B47E0F"/>
    <w:rsid w:val="00B5472B"/>
    <w:rsid w:val="00B630DD"/>
    <w:rsid w:val="00B6334F"/>
    <w:rsid w:val="00B65FBD"/>
    <w:rsid w:val="00B70310"/>
    <w:rsid w:val="00B72CF0"/>
    <w:rsid w:val="00B74DA0"/>
    <w:rsid w:val="00B75943"/>
    <w:rsid w:val="00B80579"/>
    <w:rsid w:val="00B824C2"/>
    <w:rsid w:val="00B825B1"/>
    <w:rsid w:val="00B82BA4"/>
    <w:rsid w:val="00B847BC"/>
    <w:rsid w:val="00B85310"/>
    <w:rsid w:val="00B86BDC"/>
    <w:rsid w:val="00B93BD7"/>
    <w:rsid w:val="00B962B4"/>
    <w:rsid w:val="00B97892"/>
    <w:rsid w:val="00BA6FC5"/>
    <w:rsid w:val="00BB40AB"/>
    <w:rsid w:val="00BB4226"/>
    <w:rsid w:val="00BC0DD5"/>
    <w:rsid w:val="00BC15D2"/>
    <w:rsid w:val="00BC2254"/>
    <w:rsid w:val="00BC6F32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00A"/>
    <w:rsid w:val="00BF6D53"/>
    <w:rsid w:val="00C01316"/>
    <w:rsid w:val="00C03045"/>
    <w:rsid w:val="00C13D2C"/>
    <w:rsid w:val="00C152BD"/>
    <w:rsid w:val="00C17D75"/>
    <w:rsid w:val="00C2129A"/>
    <w:rsid w:val="00C2386F"/>
    <w:rsid w:val="00C27757"/>
    <w:rsid w:val="00C27A61"/>
    <w:rsid w:val="00C344C9"/>
    <w:rsid w:val="00C4372C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3ABC"/>
    <w:rsid w:val="00CE5726"/>
    <w:rsid w:val="00CE5F8D"/>
    <w:rsid w:val="00CE666E"/>
    <w:rsid w:val="00CE668F"/>
    <w:rsid w:val="00CF465B"/>
    <w:rsid w:val="00CF6A90"/>
    <w:rsid w:val="00D05F8E"/>
    <w:rsid w:val="00D0622E"/>
    <w:rsid w:val="00D12B53"/>
    <w:rsid w:val="00D171DD"/>
    <w:rsid w:val="00D2509F"/>
    <w:rsid w:val="00D25159"/>
    <w:rsid w:val="00D301B8"/>
    <w:rsid w:val="00D369EE"/>
    <w:rsid w:val="00D452B8"/>
    <w:rsid w:val="00D45812"/>
    <w:rsid w:val="00D52654"/>
    <w:rsid w:val="00D6634E"/>
    <w:rsid w:val="00D7684C"/>
    <w:rsid w:val="00D811C8"/>
    <w:rsid w:val="00D837AF"/>
    <w:rsid w:val="00D90AF5"/>
    <w:rsid w:val="00D9631C"/>
    <w:rsid w:val="00DA2D82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1495"/>
    <w:rsid w:val="00E07AC2"/>
    <w:rsid w:val="00E127FA"/>
    <w:rsid w:val="00E12AD6"/>
    <w:rsid w:val="00E13DEB"/>
    <w:rsid w:val="00E14E7F"/>
    <w:rsid w:val="00E16368"/>
    <w:rsid w:val="00E16DBC"/>
    <w:rsid w:val="00E20F4B"/>
    <w:rsid w:val="00E3085E"/>
    <w:rsid w:val="00E30B83"/>
    <w:rsid w:val="00E42D0F"/>
    <w:rsid w:val="00E46621"/>
    <w:rsid w:val="00E47294"/>
    <w:rsid w:val="00E47FA8"/>
    <w:rsid w:val="00E503CE"/>
    <w:rsid w:val="00E51885"/>
    <w:rsid w:val="00E51D7E"/>
    <w:rsid w:val="00E53C4C"/>
    <w:rsid w:val="00E60496"/>
    <w:rsid w:val="00E60F49"/>
    <w:rsid w:val="00E65D49"/>
    <w:rsid w:val="00E73F0B"/>
    <w:rsid w:val="00E76A36"/>
    <w:rsid w:val="00E77E6B"/>
    <w:rsid w:val="00E92774"/>
    <w:rsid w:val="00E96231"/>
    <w:rsid w:val="00E96DA5"/>
    <w:rsid w:val="00EA28E2"/>
    <w:rsid w:val="00EA3420"/>
    <w:rsid w:val="00EB2542"/>
    <w:rsid w:val="00EB555C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4FF0"/>
    <w:rsid w:val="00F26E58"/>
    <w:rsid w:val="00F32A53"/>
    <w:rsid w:val="00F47588"/>
    <w:rsid w:val="00F52297"/>
    <w:rsid w:val="00F540E1"/>
    <w:rsid w:val="00F55AC0"/>
    <w:rsid w:val="00F640CD"/>
    <w:rsid w:val="00F71B67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A7093"/>
    <w:rsid w:val="00FC03EF"/>
    <w:rsid w:val="00FC377D"/>
    <w:rsid w:val="00FC3B66"/>
    <w:rsid w:val="00FD32DD"/>
    <w:rsid w:val="00FD5237"/>
    <w:rsid w:val="00FE026D"/>
    <w:rsid w:val="00FE130A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70B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0B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0B9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70B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070B9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70B90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70B90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70B90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rsid w:val="009F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paragraph" w:styleId="af3">
    <w:name w:val="No Spacing"/>
    <w:uiPriority w:val="1"/>
    <w:qFormat/>
    <w:rsid w:val="00BF600A"/>
    <w:pPr>
      <w:widowControl w:val="0"/>
      <w:autoSpaceDE w:val="0"/>
      <w:autoSpaceDN w:val="0"/>
      <w:adjustRightInd w:val="0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12163BDF94970B30A57F306D1D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34B35-633A-44DE-B49C-8935DAA56F68}"/>
      </w:docPartPr>
      <w:docPartBody>
        <w:p w:rsidR="007B45BB" w:rsidRDefault="00872952" w:rsidP="00872952">
          <w:pPr>
            <w:pStyle w:val="21012163BDF94970B30A57F306D1D449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2B9A0A189C0E48CE9D1ADC226FA252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60B695-5DED-4916-A161-5BA9E57862AE}"/>
      </w:docPartPr>
      <w:docPartBody>
        <w:p w:rsidR="00BA1577" w:rsidRDefault="00773294" w:rsidP="00773294">
          <w:pPr>
            <w:pStyle w:val="2B9A0A189C0E48CE9D1ADC226FA2522E"/>
          </w:pPr>
          <w:r w:rsidRPr="00337B47">
            <w:rPr>
              <w:rStyle w:val="a3"/>
            </w:rPr>
            <w:t>Место для ввода даты.</w:t>
          </w:r>
        </w:p>
      </w:docPartBody>
    </w:docPart>
    <w:docPart>
      <w:docPartPr>
        <w:name w:val="18C078451BAE4DE08D432E941F95E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822C6-1D0A-4E6D-AA6C-8E6D972449B4}"/>
      </w:docPartPr>
      <w:docPartBody>
        <w:p w:rsidR="008D6F2F" w:rsidRDefault="00AE2778" w:rsidP="00AE2778">
          <w:pPr>
            <w:pStyle w:val="18C078451BAE4DE08D432E941F95E6B8"/>
          </w:pPr>
          <w:r w:rsidRPr="00337B4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4B6F"/>
    <w:rsid w:val="000D5632"/>
    <w:rsid w:val="00114B1B"/>
    <w:rsid w:val="001644B7"/>
    <w:rsid w:val="0019086C"/>
    <w:rsid w:val="001B20BA"/>
    <w:rsid w:val="001D4B6F"/>
    <w:rsid w:val="002119E2"/>
    <w:rsid w:val="0021514F"/>
    <w:rsid w:val="00243872"/>
    <w:rsid w:val="002D2BA9"/>
    <w:rsid w:val="002F017B"/>
    <w:rsid w:val="003B5353"/>
    <w:rsid w:val="005611CD"/>
    <w:rsid w:val="00582696"/>
    <w:rsid w:val="00773294"/>
    <w:rsid w:val="007B45BB"/>
    <w:rsid w:val="007C50AC"/>
    <w:rsid w:val="007C6EDC"/>
    <w:rsid w:val="007F046F"/>
    <w:rsid w:val="00820506"/>
    <w:rsid w:val="008413E0"/>
    <w:rsid w:val="00872952"/>
    <w:rsid w:val="008D6CC9"/>
    <w:rsid w:val="008D6F2F"/>
    <w:rsid w:val="008D77F8"/>
    <w:rsid w:val="00977138"/>
    <w:rsid w:val="00996236"/>
    <w:rsid w:val="00A2402B"/>
    <w:rsid w:val="00A452F8"/>
    <w:rsid w:val="00AE2778"/>
    <w:rsid w:val="00B14924"/>
    <w:rsid w:val="00B47309"/>
    <w:rsid w:val="00B506C3"/>
    <w:rsid w:val="00B7685D"/>
    <w:rsid w:val="00B768BE"/>
    <w:rsid w:val="00B90F17"/>
    <w:rsid w:val="00BA1577"/>
    <w:rsid w:val="00C3258D"/>
    <w:rsid w:val="00C45EA5"/>
    <w:rsid w:val="00C6351D"/>
    <w:rsid w:val="00C867F5"/>
    <w:rsid w:val="00D062F3"/>
    <w:rsid w:val="00D42D29"/>
    <w:rsid w:val="00D65D27"/>
    <w:rsid w:val="00E14B99"/>
    <w:rsid w:val="00E82BBD"/>
    <w:rsid w:val="00EA2CC7"/>
    <w:rsid w:val="00EC00A0"/>
    <w:rsid w:val="00F87248"/>
    <w:rsid w:val="00FD17A8"/>
    <w:rsid w:val="00FF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2778"/>
    <w:rPr>
      <w:color w:val="808080"/>
    </w:rPr>
  </w:style>
  <w:style w:type="paragraph" w:customStyle="1" w:styleId="21012163BDF94970B30A57F306D1D449">
    <w:name w:val="21012163BDF94970B30A57F306D1D449"/>
    <w:rsid w:val="00872952"/>
  </w:style>
  <w:style w:type="paragraph" w:customStyle="1" w:styleId="2B9A0A189C0E48CE9D1ADC226FA2522E">
    <w:name w:val="2B9A0A189C0E48CE9D1ADC226FA2522E"/>
    <w:rsid w:val="00773294"/>
  </w:style>
  <w:style w:type="paragraph" w:customStyle="1" w:styleId="18C078451BAE4DE08D432E941F95E6B8">
    <w:name w:val="18C078451BAE4DE08D432E941F95E6B8"/>
    <w:rsid w:val="00AE27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8329-8B09-427E-9194-5EFFF14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5840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6</cp:revision>
  <cp:lastPrinted>2023-08-21T06:52:00Z</cp:lastPrinted>
  <dcterms:created xsi:type="dcterms:W3CDTF">2023-08-20T12:50:00Z</dcterms:created>
  <dcterms:modified xsi:type="dcterms:W3CDTF">2023-08-29T07:00:00Z</dcterms:modified>
</cp:coreProperties>
</file>